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79" w:rsidRPr="006B5076" w:rsidRDefault="00BB3479" w:rsidP="00BB3479">
      <w:pPr>
        <w:tabs>
          <w:tab w:val="left" w:pos="362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076">
        <w:rPr>
          <w:rFonts w:ascii="Times New Roman" w:hAnsi="Times New Roman" w:cs="Times New Roman"/>
          <w:sz w:val="24"/>
          <w:szCs w:val="24"/>
        </w:rPr>
        <w:t>Утверждаю:</w:t>
      </w:r>
    </w:p>
    <w:p w:rsidR="00BB3479" w:rsidRDefault="00BB3479" w:rsidP="00BB3479">
      <w:pPr>
        <w:pStyle w:val="a3"/>
        <w:spacing w:before="0" w:beforeAutospacing="0" w:after="0" w:afterAutospacing="0" w:line="360" w:lineRule="auto"/>
        <w:jc w:val="right"/>
      </w:pPr>
      <w:r w:rsidRPr="006B5076">
        <w:t xml:space="preserve">Директор филиала                                                                                                                                                    НОЧУ «СОШ «Феникс»                                                                                                                                          </w:t>
      </w:r>
      <w:r w:rsidR="00CA14E7">
        <w:t xml:space="preserve">                        </w:t>
      </w:r>
      <w:proofErr w:type="spellStart"/>
      <w:r w:rsidR="00CA14E7">
        <w:t>Шацкова</w:t>
      </w:r>
      <w:proofErr w:type="spellEnd"/>
      <w:r w:rsidR="00CA14E7">
        <w:t xml:space="preserve"> О.В.____________ </w:t>
      </w:r>
    </w:p>
    <w:p w:rsidR="006B5076" w:rsidRPr="006B5076" w:rsidRDefault="006B5076" w:rsidP="00BB3479">
      <w:pPr>
        <w:pStyle w:val="a3"/>
        <w:spacing w:before="0" w:beforeAutospacing="0" w:after="0" w:afterAutospacing="0" w:line="360" w:lineRule="auto"/>
        <w:jc w:val="right"/>
      </w:pPr>
    </w:p>
    <w:p w:rsidR="00BB3479" w:rsidRDefault="00BB3479" w:rsidP="00BB34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структуре управления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филиала «НОЧУ «СОШ «Феникс»</w:t>
      </w:r>
    </w:p>
    <w:p w:rsidR="006B5076" w:rsidRPr="00BB3479" w:rsidRDefault="006B5076" w:rsidP="00BB34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479" w:rsidRPr="00BB3479" w:rsidRDefault="00BB3479" w:rsidP="00BB34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структура управления ДОУ разработана в соответствии с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«Об образовании РФ» ФЗ </w:t>
      </w:r>
      <w:proofErr w:type="spellStart"/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 от 29.12.2012 года: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26. Управление образовательной организацией;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27. Структура образовательной организации;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ст.28. Компетенция,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обязанности,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образовательной организации;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ст.51 Правовой статус руководителя ОО;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</w:t>
      </w:r>
      <w:proofErr w:type="spellStart"/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от 19.05.1995г. (в ред. 21.07.2014г.) «Об общественных объединениях»;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</w:t>
      </w:r>
      <w:proofErr w:type="spellStart"/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 от 30.12.2001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(в ред. 31.12.2014г.) «Трудовой кодекс РФ» гл. 8. Участие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в управлении организацией»;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</w:t>
      </w:r>
      <w:proofErr w:type="spellStart"/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01.04.2015г. «Проведение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качества образовательной деятельности организаций,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образовательную деятельность»;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учреждения.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Структура управления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–упорядоченная совокупность устойчиво взаимосвязанных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элементов, обеспечивающих функционирование и развитие организации как единого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целого.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Структура управления представляется в виде системы оптимального распределения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функциональных обязанностей, прав и ответственности, порядка и форм взаимодействия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входящими в её состав органами управления и работающими в них людьми,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штатного расписания ДОУ и должностных инструкций.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Целью структуры управления является установление чётких взаимосвязей между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отдельными элементами, распределения между ними прав, обязанностей и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ответственности.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Структура управления утверждается приказом руководителя ДОУ.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Каждый работник Учреждения с момента заключения трудового договора и до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прекращения его действия является элементом организационной структуры управления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ДОУ.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Изменения и дополнения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управления вносятся руководителем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 обсуждаются на заседании административного совещания.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Срок структуры управления не ограничен, действует до принятия новой.</w:t>
      </w:r>
    </w:p>
    <w:p w:rsidR="00BB3479" w:rsidRPr="00BB3479" w:rsidRDefault="00BB3479" w:rsidP="00BB34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Функции структуры управления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Структура управления: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и форму взаимодействия между входящими в её состав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элементами;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распределяет функциональные обязанности, права и ответственность между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 структуры;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их компетентность в решении определённых проблем.</w:t>
      </w:r>
    </w:p>
    <w:p w:rsidR="00BB3479" w:rsidRPr="00BB3479" w:rsidRDefault="00BB3479" w:rsidP="00BB34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Элементы структуры управления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состав структуры управления входят все работники Учреждения.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Управление Учреждением строится на принципах единоначалия и самоуправления.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Руководство Учреждением осуществляет прошедший соответствующую аттестацию </w:t>
      </w:r>
    </w:p>
    <w:p w:rsidR="00BB3479" w:rsidRPr="00BB3479" w:rsidRDefault="00CA14E7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(директор филиала</w:t>
      </w:r>
      <w:r w:rsidR="00BB3479"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назначенный Учредителем.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работу руководителя Учреждения осуществляется в соответствии с трудовым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 и иными актами, содержащими нормы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права.</w:t>
      </w:r>
    </w:p>
    <w:p w:rsidR="00BB3479" w:rsidRPr="00BB3479" w:rsidRDefault="00CA14E7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Полномочия руководителя</w:t>
      </w:r>
      <w:r w:rsidR="00BB3479"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определены законом «Об образовании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РФ», конкретизируются в договоре между учредителем и ДОУ и должностной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инструкции, утверждаемой учредителем.</w:t>
      </w:r>
    </w:p>
    <w:p w:rsidR="00BB3479" w:rsidRPr="00BB3479" w:rsidRDefault="00CA14E7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Директор филиала</w:t>
      </w:r>
      <w:r w:rsidR="00BB3479"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от имени Учреждения, представляет е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 всех других учреждениях и организациях; распоряжается его имуществом в пределах прав, предоставленных ему договором между Учреждением и учредителем; выдаёт доверенности; открывает счета в банках и других кредитных учреждениях; в соответствии с законодательством о труде осуществляет приём на работу и расстановку кадров, поощряет работников Учреждения, налагает взыскания и увольняет с работы; несёт ответственность за деятельность Учреждения перед учредителем.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структуре управления ДОУ выделяются: органы самоуправления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Учреждения, Педагогический совет, Родительский комитет.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Под уровнем управления понимают совокупность должностей, занимающих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определённую ступень в системе управления ДОУ.</w:t>
      </w:r>
    </w:p>
    <w:p w:rsidR="00BB3479" w:rsidRPr="00BB3479" w:rsidRDefault="00CA14E7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уровень – руководитель Учреждения</w:t>
      </w:r>
      <w:r w:rsidR="00BB3479"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уровень </w:t>
      </w:r>
      <w:proofErr w:type="gramStart"/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A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proofErr w:type="gramEnd"/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психолог,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сестра.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3.8. </w:t>
      </w:r>
      <w:r w:rsidR="00CA14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едицинская сестра имеет в своём подчинении определённые категории работников.</w:t>
      </w:r>
    </w:p>
    <w:p w:rsidR="00BB3479" w:rsidRPr="00BB3479" w:rsidRDefault="00F9465A" w:rsidP="00F946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3479"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взаимодействие структурных элементов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Первичным элементом структуры управления рабочим персоналом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служебная должность. Формирование системы должностей зависит от объёма, состава и</w:t>
      </w:r>
      <w:r w:rsidR="00F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функций работников конкретной организации.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4.2 Во главе структуры</w:t>
      </w:r>
      <w:r w:rsidR="00CA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ДОУ стоит директор филиала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создаёт условия для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всего коллектива, руководит ею и контролирует её. Устанавливает в соответствии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трудовым законодательством и правилами внутреннего трудового распорядка круг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 сотрудников учреждения по должностным инструкциям. Действует от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ДОУ, представляя его во всех организациях и учреждениях. Распоряжается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учреждения в пределах прав, предоставленных договором между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и ДОУ. В подчинении заведующего </w:t>
      </w:r>
      <w:proofErr w:type="gramStart"/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находятся:  педагог</w:t>
      </w:r>
      <w:proofErr w:type="gramEnd"/>
      <w:r w:rsidR="00F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-психолог, 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медсестра,</w:t>
      </w:r>
      <w:r w:rsidR="00F9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логопед.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946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 осуществляет профессиональную работу, направленную на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психического, соматического и социального благополучия ребёнка в ДОУ и в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семье, налаживает благоприятный психологический климат в коллективе, предупреждает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конфликтные ситуации.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</w:t>
      </w:r>
      <w:r w:rsidR="00F9465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огопед корректирует речь путём организации фронтальных, групповых и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занятий, исходя из потребностей детей.</w:t>
      </w:r>
    </w:p>
    <w:p w:rsidR="00BB3479" w:rsidRPr="00BB3479" w:rsidRDefault="00BB3479" w:rsidP="00CA14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9465A">
        <w:rPr>
          <w:rFonts w:ascii="Times New Roman" w:eastAsia="Times New Roman" w:hAnsi="Times New Roman" w:cs="Times New Roman"/>
          <w:sz w:val="24"/>
          <w:szCs w:val="24"/>
          <w:lang w:eastAsia="ru-RU"/>
        </w:rPr>
        <w:t>6 М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едсестра осуществляет контроль над соблюдением санитарно-гигиенического и санитарно-эпидемиологического р</w:t>
      </w:r>
      <w:r w:rsidR="00CA14E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ежимов во всех помещения ДОУ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 за сбалансир</w:t>
      </w:r>
      <w:r w:rsidR="00CA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ованным питанием детей в ДОУ, ежедневно контролирует</w:t>
      </w: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A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еню. </w:t>
      </w:r>
    </w:p>
    <w:p w:rsidR="00BB3479" w:rsidRPr="00BB3479" w:rsidRDefault="00CA14E7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3C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3479"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B3479"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работники ДОУ руководствуются Уставом ДОУ, Правилами </w:t>
      </w:r>
    </w:p>
    <w:p w:rsidR="00BB3479" w:rsidRPr="00BB3479" w:rsidRDefault="00BB3479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трудового распорядка, должностными инструкциями, приказами, </w:t>
      </w:r>
    </w:p>
    <w:p w:rsidR="00BB3479" w:rsidRPr="00BB3479" w:rsidRDefault="00CA14E7" w:rsidP="00BB3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распоряжениями директора филиала</w:t>
      </w:r>
      <w:bookmarkStart w:id="0" w:name="_GoBack"/>
      <w:bookmarkEnd w:id="0"/>
      <w:r w:rsidR="00BB3479" w:rsidRPr="00BB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D65" w:rsidRPr="00BB3479" w:rsidRDefault="002F1D65">
      <w:pPr>
        <w:rPr>
          <w:rFonts w:ascii="Times New Roman" w:hAnsi="Times New Roman" w:cs="Times New Roman"/>
        </w:rPr>
      </w:pPr>
    </w:p>
    <w:sectPr w:rsidR="002F1D65" w:rsidRPr="00BB3479" w:rsidSect="002F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479"/>
    <w:rsid w:val="00004F2F"/>
    <w:rsid w:val="002F1D65"/>
    <w:rsid w:val="003C20AE"/>
    <w:rsid w:val="006B5076"/>
    <w:rsid w:val="00BB3479"/>
    <w:rsid w:val="00CA14E7"/>
    <w:rsid w:val="00F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69906-0448-4EB7-9892-D371F29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2018-11-01T11:55:00Z</dcterms:created>
  <dcterms:modified xsi:type="dcterms:W3CDTF">2018-11-07T10:24:00Z</dcterms:modified>
</cp:coreProperties>
</file>